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34339780"/>
    <w:p w:rsidR="00BA1D29" w:rsidRPr="00BA1D29" w:rsidRDefault="00BA1D29" w:rsidP="00BA1D29">
      <w:pPr>
        <w:tabs>
          <w:tab w:val="center" w:pos="4252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BA1D29">
        <w:rPr>
          <w:rFonts w:ascii="Arial" w:eastAsia="Calibri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E6D3B" wp14:editId="69E131FE">
                <wp:simplePos x="0" y="0"/>
                <wp:positionH relativeFrom="margin">
                  <wp:posOffset>1416880</wp:posOffset>
                </wp:positionH>
                <wp:positionV relativeFrom="paragraph">
                  <wp:posOffset>40982</wp:posOffset>
                </wp:positionV>
                <wp:extent cx="2549770" cy="395654"/>
                <wp:effectExtent l="0" t="0" r="3175" b="4445"/>
                <wp:wrapNone/>
                <wp:docPr id="1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770" cy="395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D29" w:rsidRPr="00A52350" w:rsidRDefault="00BA1D29" w:rsidP="00BA1D29">
                            <w:pPr>
                              <w:pStyle w:val="Header"/>
                              <w:jc w:val="center"/>
                              <w:rPr>
                                <w:rFonts w:ascii="Trebuchet MS" w:hAnsi="Trebuchet MS" w:cs="Arial"/>
                                <w:b/>
                                <w:noProof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A52350">
                              <w:rPr>
                                <w:rFonts w:ascii="Trebuchet MS" w:hAnsi="Trebuchet MS" w:cs="Arial"/>
                                <w:b/>
                                <w:noProof/>
                                <w:color w:val="404040" w:themeColor="text1" w:themeTint="BF"/>
                                <w:sz w:val="16"/>
                                <w:szCs w:val="16"/>
                              </w:rPr>
                              <w:t>Agrupamento de Escolas</w:t>
                            </w:r>
                          </w:p>
                          <w:p w:rsidR="00BA1D29" w:rsidRPr="00A52350" w:rsidRDefault="00BA1D29" w:rsidP="00BA1D29">
                            <w:pPr>
                              <w:pStyle w:val="Header"/>
                              <w:jc w:val="center"/>
                              <w:rPr>
                                <w:rFonts w:ascii="Trebuchet MS" w:hAnsi="Trebuchet MS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A52350">
                              <w:rPr>
                                <w:rFonts w:ascii="Trebuchet MS" w:hAnsi="Trebuchet MS" w:cs="Arial"/>
                                <w:b/>
                                <w:noProof/>
                                <w:color w:val="404040" w:themeColor="text1" w:themeTint="BF"/>
                                <w:sz w:val="16"/>
                                <w:szCs w:val="16"/>
                              </w:rPr>
                              <w:t>Dr. Ginestal Machado – S</w:t>
                            </w:r>
                            <w:r w:rsidRPr="00A52350">
                              <w:rPr>
                                <w:rFonts w:ascii="Trebuchet MS" w:hAnsi="Trebuchet MS" w:cs="Arial"/>
                                <w:noProof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antarém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111.55pt;margin-top:3.25pt;width:200.7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IyiAIAABU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" stroked="f">
                <v:textbox>
                  <w:txbxContent>
                    <w:p w:rsidR="00BA1D29" w:rsidRPr="00A52350" w:rsidRDefault="00BA1D29" w:rsidP="00BA1D29">
                      <w:pPr>
                        <w:pStyle w:val="Header"/>
                        <w:jc w:val="center"/>
                        <w:rPr>
                          <w:rFonts w:ascii="Trebuchet MS" w:hAnsi="Trebuchet MS" w:cs="Arial"/>
                          <w:b/>
                          <w:noProof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A52350">
                        <w:rPr>
                          <w:rFonts w:ascii="Trebuchet MS" w:hAnsi="Trebuchet MS" w:cs="Arial"/>
                          <w:b/>
                          <w:noProof/>
                          <w:color w:val="404040" w:themeColor="text1" w:themeTint="BF"/>
                          <w:sz w:val="16"/>
                          <w:szCs w:val="16"/>
                        </w:rPr>
                        <w:t>Agrupamento de Escolas</w:t>
                      </w:r>
                    </w:p>
                    <w:p w:rsidR="00BA1D29" w:rsidRPr="00A52350" w:rsidRDefault="00BA1D29" w:rsidP="00BA1D29">
                      <w:pPr>
                        <w:pStyle w:val="Header"/>
                        <w:jc w:val="center"/>
                        <w:rPr>
                          <w:rFonts w:ascii="Trebuchet MS" w:hAnsi="Trebuchet MS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A52350">
                        <w:rPr>
                          <w:rFonts w:ascii="Trebuchet MS" w:hAnsi="Trebuchet MS" w:cs="Arial"/>
                          <w:b/>
                          <w:noProof/>
                          <w:color w:val="404040" w:themeColor="text1" w:themeTint="BF"/>
                          <w:sz w:val="16"/>
                          <w:szCs w:val="16"/>
                        </w:rPr>
                        <w:t>Dr. Ginestal Machado – S</w:t>
                      </w:r>
                      <w:r w:rsidRPr="00A52350">
                        <w:rPr>
                          <w:rFonts w:ascii="Trebuchet MS" w:hAnsi="Trebuchet MS" w:cs="Arial"/>
                          <w:noProof/>
                          <w:color w:val="404040" w:themeColor="text1" w:themeTint="BF"/>
                          <w:sz w:val="16"/>
                          <w:szCs w:val="16"/>
                        </w:rPr>
                        <w:t xml:space="preserve">antarém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1D29">
        <w:rPr>
          <w:rFonts w:ascii="Arial" w:eastAsia="Calibri" w:hAnsi="Arial" w:cs="Arial"/>
          <w:noProof/>
          <w:lang w:eastAsia="pt-PT"/>
        </w:rPr>
        <w:drawing>
          <wp:inline distT="0" distB="0" distL="0" distR="0" wp14:anchorId="7F47DB00" wp14:editId="02A98744">
            <wp:extent cx="1150715" cy="390525"/>
            <wp:effectExtent l="0" t="0" r="0" b="0"/>
            <wp:docPr id="2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E_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22" cy="39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1D2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</w:t>
      </w:r>
      <w:r w:rsidRPr="00BA1D29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3CB6DD59" wp14:editId="4E56682A">
            <wp:extent cx="809625" cy="437740"/>
            <wp:effectExtent l="19050" t="0" r="9525" b="0"/>
            <wp:docPr id="3" name="Imagem 19" descr="logoaed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edg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05" cy="44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D29">
        <w:rPr>
          <w:rFonts w:ascii="Calibri" w:eastAsia="Calibri" w:hAnsi="Calibri" w:cs="Times New Roman"/>
        </w:rPr>
        <w:t xml:space="preserve">                                                                                              </w:t>
      </w:r>
    </w:p>
    <w:bookmarkEnd w:id="0"/>
    <w:p w:rsidR="00BA1D29" w:rsidRPr="00BB156A" w:rsidRDefault="00BF1B21" w:rsidP="00BA1D29">
      <w:pPr>
        <w:rPr>
          <w:b/>
        </w:rPr>
      </w:pPr>
      <w:r>
        <w:rPr>
          <w:b/>
        </w:rPr>
        <w:t>CONCURSO</w:t>
      </w:r>
      <w:proofErr w:type="gramStart"/>
      <w:r>
        <w:rPr>
          <w:b/>
        </w:rPr>
        <w:t xml:space="preserve">: </w:t>
      </w:r>
      <w:r w:rsidR="00BA1D29" w:rsidRPr="00BB156A">
        <w:rPr>
          <w:b/>
        </w:rPr>
        <w:t xml:space="preserve"> LOGÓTIPO-</w:t>
      </w:r>
      <w:proofErr w:type="gramEnd"/>
      <w:r w:rsidR="00BA1D29" w:rsidRPr="00BB156A">
        <w:rPr>
          <w:b/>
        </w:rPr>
        <w:t xml:space="preserve"> Para o </w:t>
      </w:r>
      <w:proofErr w:type="spellStart"/>
      <w:r w:rsidR="00BA1D29" w:rsidRPr="00BB156A">
        <w:rPr>
          <w:b/>
        </w:rPr>
        <w:t>Projeto</w:t>
      </w:r>
      <w:proofErr w:type="spellEnd"/>
      <w:r w:rsidR="00BA1D29" w:rsidRPr="00BB156A">
        <w:rPr>
          <w:b/>
        </w:rPr>
        <w:t xml:space="preserve"> </w:t>
      </w:r>
      <w:proofErr w:type="spellStart"/>
      <w:r w:rsidR="00B64045">
        <w:rPr>
          <w:b/>
        </w:rPr>
        <w:t>Etwinning</w:t>
      </w:r>
      <w:proofErr w:type="spellEnd"/>
      <w:r w:rsidR="00B64045">
        <w:rPr>
          <w:b/>
        </w:rPr>
        <w:t xml:space="preserve"> THE SILENT SCREAM OF WATER</w:t>
      </w:r>
    </w:p>
    <w:p w:rsidR="00BA1D29" w:rsidRDefault="00BA1D29" w:rsidP="00BA1D29">
      <w:r>
        <w:t>REGULAMENTO</w:t>
      </w:r>
    </w:p>
    <w:p w:rsidR="00FC0B2C" w:rsidRDefault="00DB6858" w:rsidP="002C693E">
      <w:pPr>
        <w:jc w:val="both"/>
        <w:rPr>
          <w:b/>
        </w:rPr>
      </w:pPr>
      <w:r w:rsidRPr="006A563F">
        <w:rPr>
          <w:b/>
        </w:rPr>
        <w:t xml:space="preserve"> 1º -</w:t>
      </w:r>
      <w:r w:rsidR="00BA1D29" w:rsidRPr="006A563F">
        <w:rPr>
          <w:b/>
        </w:rPr>
        <w:t xml:space="preserve"> Enquadramento</w:t>
      </w:r>
    </w:p>
    <w:p w:rsidR="00B64045" w:rsidRPr="007B22C9" w:rsidRDefault="007B22C9" w:rsidP="002C693E">
      <w:pPr>
        <w:jc w:val="both"/>
      </w:pPr>
      <w:r>
        <w:t xml:space="preserve">Os </w:t>
      </w:r>
      <w:proofErr w:type="spellStart"/>
      <w:r>
        <w:t>objetivos</w:t>
      </w:r>
      <w:proofErr w:type="spellEnd"/>
      <w:r>
        <w:t xml:space="preserve"> deste </w:t>
      </w:r>
      <w:proofErr w:type="spellStart"/>
      <w:r>
        <w:t>P</w:t>
      </w:r>
      <w:r w:rsidRPr="007B22C9">
        <w:t>rojeto</w:t>
      </w:r>
      <w:proofErr w:type="spellEnd"/>
      <w:r w:rsidRPr="007B22C9">
        <w:t xml:space="preserve"> </w:t>
      </w:r>
      <w:proofErr w:type="spellStart"/>
      <w:r w:rsidRPr="007B22C9">
        <w:t>etwinning</w:t>
      </w:r>
      <w:proofErr w:type="spellEnd"/>
      <w:r w:rsidRPr="007B22C9">
        <w:t xml:space="preserve"> são:</w:t>
      </w:r>
    </w:p>
    <w:p w:rsidR="007B22C9" w:rsidRPr="007B22C9" w:rsidRDefault="007B22C9" w:rsidP="002C693E">
      <w:pPr>
        <w:pStyle w:val="ListParagraph"/>
        <w:numPr>
          <w:ilvl w:val="0"/>
          <w:numId w:val="1"/>
        </w:numPr>
        <w:jc w:val="both"/>
      </w:pPr>
      <w:r w:rsidRPr="007B22C9">
        <w:t>Desenvolver a confiança, cooperação</w:t>
      </w:r>
      <w:r>
        <w:t xml:space="preserve">, o </w:t>
      </w:r>
      <w:proofErr w:type="spellStart"/>
      <w:r>
        <w:t>racicionío</w:t>
      </w:r>
      <w:proofErr w:type="spellEnd"/>
      <w:r>
        <w:t xml:space="preserve"> e a resolução de problemas</w:t>
      </w:r>
      <w:r w:rsidRPr="007B22C9">
        <w:t xml:space="preserve"> e </w:t>
      </w:r>
      <w:r>
        <w:t xml:space="preserve">a </w:t>
      </w:r>
      <w:r w:rsidRPr="007B22C9">
        <w:t>autonomia no trabalho</w:t>
      </w:r>
      <w:r>
        <w:t>;</w:t>
      </w:r>
    </w:p>
    <w:p w:rsidR="00B64045" w:rsidRDefault="00B64045" w:rsidP="002C693E">
      <w:pPr>
        <w:pStyle w:val="ListParagraph"/>
        <w:numPr>
          <w:ilvl w:val="0"/>
          <w:numId w:val="1"/>
        </w:numPr>
        <w:jc w:val="both"/>
      </w:pPr>
      <w:r w:rsidRPr="007B22C9">
        <w:t xml:space="preserve"> </w:t>
      </w:r>
      <w:r w:rsidR="007B22C9" w:rsidRPr="007B22C9">
        <w:t>Desenvolver o Pensamento Crítico e Criativo</w:t>
      </w:r>
      <w:r w:rsidR="007B22C9">
        <w:t xml:space="preserve"> e a Sensibilidade Estética e </w:t>
      </w:r>
      <w:proofErr w:type="gramStart"/>
      <w:r w:rsidR="007B22C9">
        <w:t>Artística ;</w:t>
      </w:r>
      <w:proofErr w:type="gramEnd"/>
    </w:p>
    <w:p w:rsidR="007B22C9" w:rsidRDefault="007B22C9" w:rsidP="002C693E">
      <w:pPr>
        <w:pStyle w:val="ListParagraph"/>
        <w:numPr>
          <w:ilvl w:val="0"/>
          <w:numId w:val="1"/>
        </w:numPr>
        <w:jc w:val="both"/>
      </w:pPr>
      <w:r>
        <w:t>Desenvolver a Literacia Digital;</w:t>
      </w:r>
    </w:p>
    <w:p w:rsidR="007B22C9" w:rsidRDefault="007B22C9" w:rsidP="002C693E">
      <w:pPr>
        <w:pStyle w:val="ListParagraph"/>
        <w:numPr>
          <w:ilvl w:val="0"/>
          <w:numId w:val="1"/>
        </w:numPr>
        <w:jc w:val="both"/>
      </w:pPr>
      <w:r>
        <w:t>Desenvolver o domínio da Língua Inglesa;</w:t>
      </w:r>
    </w:p>
    <w:p w:rsidR="007B22C9" w:rsidRDefault="007B22C9" w:rsidP="002C693E">
      <w:pPr>
        <w:pStyle w:val="ListParagraph"/>
        <w:numPr>
          <w:ilvl w:val="0"/>
          <w:numId w:val="1"/>
        </w:numPr>
        <w:jc w:val="both"/>
      </w:pPr>
      <w:r>
        <w:t>Criar um ambiente de aprendizagem interdisciplinar</w:t>
      </w:r>
    </w:p>
    <w:p w:rsidR="007B22C9" w:rsidRDefault="007B22C9" w:rsidP="002C693E">
      <w:pPr>
        <w:pStyle w:val="ListParagraph"/>
        <w:numPr>
          <w:ilvl w:val="0"/>
          <w:numId w:val="1"/>
        </w:numPr>
        <w:jc w:val="both"/>
      </w:pPr>
      <w:r>
        <w:t>Promover a consciência ambiental;</w:t>
      </w:r>
    </w:p>
    <w:p w:rsidR="007B22C9" w:rsidRDefault="007B22C9" w:rsidP="002C693E">
      <w:pPr>
        <w:pStyle w:val="ListParagraph"/>
        <w:numPr>
          <w:ilvl w:val="0"/>
          <w:numId w:val="1"/>
        </w:numPr>
        <w:jc w:val="both"/>
      </w:pPr>
      <w:r>
        <w:t>Despertar para a Sustentabilidade, especificamente para a Importância da água para a vida;</w:t>
      </w:r>
    </w:p>
    <w:p w:rsidR="00D84C86" w:rsidRPr="007B22C9" w:rsidRDefault="007B22C9" w:rsidP="002C693E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7B22C9">
        <w:rPr>
          <w:lang w:val="en-US"/>
        </w:rPr>
        <w:t>Desenvolver</w:t>
      </w:r>
      <w:proofErr w:type="spellEnd"/>
      <w:r w:rsidRPr="007B22C9">
        <w:rPr>
          <w:lang w:val="en-US"/>
        </w:rPr>
        <w:t xml:space="preserve"> o </w:t>
      </w:r>
      <w:proofErr w:type="spellStart"/>
      <w:r w:rsidRPr="007B22C9">
        <w:rPr>
          <w:lang w:val="en-US"/>
        </w:rPr>
        <w:t>domínio</w:t>
      </w:r>
      <w:proofErr w:type="spellEnd"/>
      <w:r w:rsidRPr="007B22C9">
        <w:rPr>
          <w:lang w:val="en-US"/>
        </w:rPr>
        <w:t xml:space="preserve"> das STEM (</w:t>
      </w:r>
      <w:r w:rsidR="00D84C86" w:rsidRPr="007B22C9">
        <w:rPr>
          <w:lang w:val="en-US"/>
        </w:rPr>
        <w:t xml:space="preserve">an acronym for the fields of science, technology, engineering and </w:t>
      </w:r>
      <w:proofErr w:type="spellStart"/>
      <w:r w:rsidR="00D84C86" w:rsidRPr="007B22C9">
        <w:rPr>
          <w:lang w:val="en-US"/>
        </w:rPr>
        <w:t>maths</w:t>
      </w:r>
      <w:proofErr w:type="spellEnd"/>
      <w:r w:rsidR="00D84C86" w:rsidRPr="007B22C9">
        <w:rPr>
          <w:lang w:val="en-US"/>
        </w:rPr>
        <w:t>);</w:t>
      </w:r>
    </w:p>
    <w:p w:rsidR="00BA1D29" w:rsidRPr="00BB156A" w:rsidRDefault="00D84C86" w:rsidP="002C693E">
      <w:pPr>
        <w:jc w:val="both"/>
        <w:rPr>
          <w:b/>
        </w:rPr>
      </w:pPr>
      <w:r w:rsidRPr="00BB156A">
        <w:rPr>
          <w:b/>
        </w:rPr>
        <w:t>2º</w:t>
      </w:r>
      <w:r w:rsidR="00DB6858">
        <w:rPr>
          <w:b/>
        </w:rPr>
        <w:t xml:space="preserve"> -</w:t>
      </w:r>
      <w:r w:rsidR="00BA1D29" w:rsidRPr="00BB156A">
        <w:rPr>
          <w:b/>
        </w:rPr>
        <w:t xml:space="preserve"> Destinatários</w:t>
      </w:r>
      <w:r w:rsidR="00231C49" w:rsidRPr="00BB156A">
        <w:rPr>
          <w:b/>
        </w:rPr>
        <w:t>/Regras</w:t>
      </w:r>
    </w:p>
    <w:p w:rsidR="00BA1D29" w:rsidRDefault="00BA1D29" w:rsidP="002C693E">
      <w:pPr>
        <w:jc w:val="both"/>
      </w:pPr>
      <w:r>
        <w:t xml:space="preserve">a) O concurso destina-se a </w:t>
      </w:r>
      <w:r w:rsidR="00D84C86">
        <w:t>todos os alunos do</w:t>
      </w:r>
      <w:r w:rsidR="003C16A6">
        <w:t xml:space="preserve"> 3ºCiclo e do Ensino Secundário do </w:t>
      </w:r>
      <w:r w:rsidR="00D84C86">
        <w:t>AEDGM</w:t>
      </w:r>
      <w:r>
        <w:t>.</w:t>
      </w:r>
    </w:p>
    <w:p w:rsidR="00BA1D29" w:rsidRDefault="00BA1D29" w:rsidP="002C693E">
      <w:pPr>
        <w:jc w:val="both"/>
      </w:pPr>
      <w:r>
        <w:t>b) Cada participante assumirá o compromisso de conhecer e cumprir este Regulamento e acatar as</w:t>
      </w:r>
      <w:r w:rsidR="00D84C86">
        <w:t xml:space="preserve"> </w:t>
      </w:r>
      <w:r w:rsidR="00231C49">
        <w:t>decisões do Júri;</w:t>
      </w:r>
    </w:p>
    <w:p w:rsidR="00231C49" w:rsidRDefault="00231C49" w:rsidP="002C693E">
      <w:pPr>
        <w:jc w:val="both"/>
      </w:pPr>
      <w:r>
        <w:t>c)Os trabalhos são individuais;</w:t>
      </w:r>
    </w:p>
    <w:p w:rsidR="00DB6858" w:rsidRDefault="00231C49" w:rsidP="002C693E">
      <w:pPr>
        <w:jc w:val="both"/>
      </w:pPr>
      <w:r>
        <w:t>d) Cada aluno submete apenas um trabalho</w:t>
      </w:r>
      <w:r w:rsidR="00DB6858">
        <w:t xml:space="preserve"> em </w:t>
      </w:r>
      <w:proofErr w:type="spellStart"/>
      <w:r w:rsidR="00DB6858">
        <w:t>jpeg</w:t>
      </w:r>
      <w:proofErr w:type="spellEnd"/>
      <w:r w:rsidR="00DB6858">
        <w:t xml:space="preserve">, </w:t>
      </w:r>
      <w:proofErr w:type="spellStart"/>
      <w:r w:rsidR="00BB156A">
        <w:t>p</w:t>
      </w:r>
      <w:r w:rsidR="00DB6858">
        <w:t>n</w:t>
      </w:r>
      <w:r w:rsidR="00BB156A">
        <w:t>g</w:t>
      </w:r>
      <w:proofErr w:type="spellEnd"/>
      <w:r w:rsidR="00DB6858">
        <w:t xml:space="preserve"> ou </w:t>
      </w:r>
      <w:proofErr w:type="spellStart"/>
      <w:r w:rsidR="00DB6858">
        <w:t>pdf</w:t>
      </w:r>
      <w:proofErr w:type="spellEnd"/>
      <w:r>
        <w:t>;</w:t>
      </w:r>
    </w:p>
    <w:p w:rsidR="002530B5" w:rsidRDefault="002530B5" w:rsidP="002C693E">
      <w:pPr>
        <w:jc w:val="both"/>
      </w:pPr>
      <w:r w:rsidRPr="002530B5">
        <w:t>e) O trabalho deverá ser submetido em duas versões, uma a preto e branco e outra a cores (máximo de 3 cores).</w:t>
      </w:r>
    </w:p>
    <w:p w:rsidR="00BA1D29" w:rsidRPr="00DB6858" w:rsidRDefault="00DB6858" w:rsidP="002C693E">
      <w:pPr>
        <w:jc w:val="both"/>
        <w:rPr>
          <w:b/>
        </w:rPr>
      </w:pPr>
      <w:r w:rsidRPr="00DB6858">
        <w:rPr>
          <w:b/>
        </w:rPr>
        <w:t>3º</w:t>
      </w:r>
      <w:r>
        <w:rPr>
          <w:b/>
        </w:rPr>
        <w:t xml:space="preserve"> -</w:t>
      </w:r>
      <w:r w:rsidR="00BA1D29" w:rsidRPr="00DB6858">
        <w:rPr>
          <w:b/>
        </w:rPr>
        <w:t xml:space="preserve"> Prémio</w:t>
      </w:r>
    </w:p>
    <w:p w:rsidR="00BA1D29" w:rsidRDefault="00BA1D29" w:rsidP="002C693E">
      <w:pPr>
        <w:jc w:val="both"/>
      </w:pPr>
      <w:r>
        <w:t>Este con</w:t>
      </w:r>
      <w:r w:rsidR="00231C49">
        <w:t>curso concederá o prémio de um Tablet</w:t>
      </w:r>
      <w:r w:rsidR="00DB6858">
        <w:t xml:space="preserve"> </w:t>
      </w:r>
      <w:proofErr w:type="spellStart"/>
      <w:r w:rsidR="00DB6858">
        <w:t>InnjooSuperB</w:t>
      </w:r>
      <w:proofErr w:type="spellEnd"/>
      <w:r w:rsidR="00DB6858">
        <w:t xml:space="preserve"> 10.1, 3G-32GB</w:t>
      </w:r>
      <w:r>
        <w:t xml:space="preserve">, </w:t>
      </w:r>
      <w:r w:rsidR="003619C2" w:rsidRPr="003619C2">
        <w:t xml:space="preserve">(ou equivalente) </w:t>
      </w:r>
      <w:bookmarkStart w:id="1" w:name="_GoBack"/>
      <w:bookmarkEnd w:id="1"/>
      <w:r>
        <w:t>para o logótipo vencedor.</w:t>
      </w:r>
    </w:p>
    <w:p w:rsidR="00BA1D29" w:rsidRPr="00DB6858" w:rsidRDefault="00DB6858" w:rsidP="002C693E">
      <w:pPr>
        <w:jc w:val="both"/>
        <w:rPr>
          <w:b/>
        </w:rPr>
      </w:pPr>
      <w:r w:rsidRPr="00DB6858">
        <w:rPr>
          <w:b/>
        </w:rPr>
        <w:t>4</w:t>
      </w:r>
      <w:r w:rsidR="00BA1D29" w:rsidRPr="00DB6858">
        <w:rPr>
          <w:b/>
        </w:rPr>
        <w:t xml:space="preserve">º - </w:t>
      </w:r>
      <w:r w:rsidR="00231C49" w:rsidRPr="00DB6858">
        <w:rPr>
          <w:b/>
        </w:rPr>
        <w:t xml:space="preserve">Critérios </w:t>
      </w:r>
    </w:p>
    <w:p w:rsidR="00BA1D29" w:rsidRDefault="00BA1D29" w:rsidP="002C693E">
      <w:pPr>
        <w:jc w:val="both"/>
      </w:pPr>
      <w:r>
        <w:t xml:space="preserve">a) Coerência do trabalho, tendo em consideração o </w:t>
      </w:r>
      <w:proofErr w:type="spellStart"/>
      <w:r>
        <w:t>objetivo</w:t>
      </w:r>
      <w:proofErr w:type="spellEnd"/>
      <w:r>
        <w:t xml:space="preserve"> do concurso estabelecido no número </w:t>
      </w:r>
      <w:proofErr w:type="gramStart"/>
      <w:r>
        <w:t xml:space="preserve">1 </w:t>
      </w:r>
      <w:r w:rsidR="00231C49">
        <w:t>;</w:t>
      </w:r>
      <w:proofErr w:type="gramEnd"/>
    </w:p>
    <w:p w:rsidR="00BA1D29" w:rsidRDefault="00BA1D29" w:rsidP="002C693E">
      <w:pPr>
        <w:jc w:val="both"/>
      </w:pPr>
      <w:r>
        <w:t>b) Legibilidade e clareza do logótipo quando impresso a preto;</w:t>
      </w:r>
    </w:p>
    <w:p w:rsidR="00BA1D29" w:rsidRDefault="00BA1D29" w:rsidP="002C693E">
      <w:pPr>
        <w:jc w:val="both"/>
      </w:pPr>
      <w:r>
        <w:t>c) Criatividade e inovação;</w:t>
      </w:r>
    </w:p>
    <w:p w:rsidR="00BA1D29" w:rsidRDefault="00BA1D29" w:rsidP="002C693E">
      <w:pPr>
        <w:jc w:val="both"/>
      </w:pPr>
      <w:r>
        <w:t>d) Qualidade artística.</w:t>
      </w:r>
    </w:p>
    <w:p w:rsidR="00BA1D29" w:rsidRDefault="00BA1D29" w:rsidP="002C693E">
      <w:pPr>
        <w:jc w:val="both"/>
      </w:pPr>
      <w:r>
        <w:lastRenderedPageBreak/>
        <w:t>2 – Entrega</w:t>
      </w:r>
    </w:p>
    <w:p w:rsidR="00BA1D29" w:rsidRDefault="00BA1D29" w:rsidP="002C693E">
      <w:pPr>
        <w:spacing w:line="480" w:lineRule="auto"/>
        <w:jc w:val="both"/>
      </w:pPr>
      <w:r>
        <w:t xml:space="preserve">a) Os trabalhos deverão ser entregues por </w:t>
      </w:r>
      <w:r w:rsidR="00231C49">
        <w:t xml:space="preserve">email </w:t>
      </w:r>
      <w:r>
        <w:t xml:space="preserve">para </w:t>
      </w:r>
      <w:hyperlink r:id="rId8" w:history="1">
        <w:r w:rsidR="00A276B5" w:rsidRPr="00F617B7">
          <w:rPr>
            <w:rStyle w:val="Hyperlink"/>
          </w:rPr>
          <w:t>cristina.silva@ae-ginestalmachado.pt</w:t>
        </w:r>
      </w:hyperlink>
      <w:proofErr w:type="gramStart"/>
      <w:r w:rsidR="00516521">
        <w:t xml:space="preserve"> </w:t>
      </w:r>
      <w:r w:rsidR="00231C49">
        <w:t>,</w:t>
      </w:r>
      <w:proofErr w:type="gramEnd"/>
      <w:r w:rsidR="00231C49">
        <w:t xml:space="preserve"> até</w:t>
      </w:r>
      <w:r w:rsidR="00110E89">
        <w:t xml:space="preserve"> 27 </w:t>
      </w:r>
      <w:r>
        <w:t xml:space="preserve">de </w:t>
      </w:r>
      <w:proofErr w:type="spellStart"/>
      <w:r>
        <w:t>novembro</w:t>
      </w:r>
      <w:proofErr w:type="spellEnd"/>
      <w:r>
        <w:t xml:space="preserve"> de 20</w:t>
      </w:r>
      <w:r w:rsidR="00110E89">
        <w:t>20</w:t>
      </w:r>
      <w:r>
        <w:t xml:space="preserve"> </w:t>
      </w:r>
      <w:r w:rsidR="00110E89">
        <w:t>até as 23h</w:t>
      </w:r>
      <w:r w:rsidR="00710FBC">
        <w:t>;</w:t>
      </w:r>
      <w:r>
        <w:t xml:space="preserve"> </w:t>
      </w:r>
    </w:p>
    <w:p w:rsidR="00BA1D29" w:rsidRDefault="00BA1D29" w:rsidP="002C693E">
      <w:pPr>
        <w:jc w:val="both"/>
      </w:pPr>
      <w:r>
        <w:t>b) Os trabalhos deverão ser en</w:t>
      </w:r>
      <w:r w:rsidR="00710FBC">
        <w:t xml:space="preserve">viados </w:t>
      </w:r>
      <w:r w:rsidR="00710FBC" w:rsidRPr="00710FBC">
        <w:t xml:space="preserve">com indicação do nome, </w:t>
      </w:r>
      <w:proofErr w:type="gramStart"/>
      <w:r w:rsidR="00710FBC" w:rsidRPr="00710FBC">
        <w:t>email</w:t>
      </w:r>
      <w:proofErr w:type="gramEnd"/>
      <w:r w:rsidR="00710FBC" w:rsidRPr="00710FBC">
        <w:t>, ano e turma do autor, numa página diferente do desenho</w:t>
      </w:r>
      <w:r w:rsidR="00710FBC">
        <w:t>.</w:t>
      </w:r>
    </w:p>
    <w:p w:rsidR="00BA1D29" w:rsidRPr="00DB6858" w:rsidRDefault="00DB6858" w:rsidP="002C693E">
      <w:pPr>
        <w:jc w:val="both"/>
        <w:rPr>
          <w:b/>
        </w:rPr>
      </w:pPr>
      <w:r w:rsidRPr="00DB6858">
        <w:rPr>
          <w:b/>
        </w:rPr>
        <w:t>5</w:t>
      </w:r>
      <w:r w:rsidR="00BA1D29" w:rsidRPr="00DB6858">
        <w:rPr>
          <w:b/>
        </w:rPr>
        <w:t>º - Composição e Competências do Júri</w:t>
      </w:r>
    </w:p>
    <w:p w:rsidR="00BA1D29" w:rsidRDefault="00BA1D29" w:rsidP="002C693E">
      <w:pPr>
        <w:jc w:val="both"/>
      </w:pPr>
      <w:r>
        <w:t>1 – Composição</w:t>
      </w:r>
    </w:p>
    <w:p w:rsidR="00BA1D29" w:rsidRDefault="00BA1D29" w:rsidP="002C693E">
      <w:pPr>
        <w:jc w:val="both"/>
      </w:pPr>
      <w:r>
        <w:t xml:space="preserve">a) O Júri </w:t>
      </w:r>
      <w:r w:rsidR="009D1110">
        <w:t xml:space="preserve">é composto pelos professores da Equipa </w:t>
      </w:r>
      <w:proofErr w:type="spellStart"/>
      <w:r w:rsidR="009D1110">
        <w:t>E</w:t>
      </w:r>
      <w:r w:rsidR="007B22C9">
        <w:t>twinning</w:t>
      </w:r>
      <w:proofErr w:type="spellEnd"/>
      <w:r w:rsidR="007B22C9">
        <w:t xml:space="preserve"> do </w:t>
      </w:r>
      <w:proofErr w:type="spellStart"/>
      <w:r w:rsidR="007B22C9">
        <w:t>Projeto</w:t>
      </w:r>
      <w:proofErr w:type="spellEnd"/>
      <w:r w:rsidR="007B22C9">
        <w:t xml:space="preserve"> </w:t>
      </w:r>
      <w:proofErr w:type="spellStart"/>
      <w:r w:rsidR="007B22C9">
        <w:t>The</w:t>
      </w:r>
      <w:proofErr w:type="spellEnd"/>
      <w:r w:rsidR="007B22C9">
        <w:t xml:space="preserve"> </w:t>
      </w:r>
      <w:proofErr w:type="spellStart"/>
      <w:r w:rsidR="007B22C9">
        <w:t>Silent</w:t>
      </w:r>
      <w:proofErr w:type="spellEnd"/>
      <w:r w:rsidR="007B22C9">
        <w:t xml:space="preserve"> </w:t>
      </w:r>
      <w:proofErr w:type="spellStart"/>
      <w:r w:rsidR="007B22C9">
        <w:t>Scream</w:t>
      </w:r>
      <w:proofErr w:type="spellEnd"/>
      <w:r w:rsidR="007B22C9">
        <w:t xml:space="preserve"> </w:t>
      </w:r>
      <w:proofErr w:type="spellStart"/>
      <w:r w:rsidR="007B22C9">
        <w:t>of</w:t>
      </w:r>
      <w:proofErr w:type="spellEnd"/>
      <w:r w:rsidR="007B22C9">
        <w:t xml:space="preserve"> </w:t>
      </w:r>
      <w:proofErr w:type="spellStart"/>
      <w:r w:rsidR="007B22C9">
        <w:t>Water</w:t>
      </w:r>
      <w:proofErr w:type="spellEnd"/>
      <w:r w:rsidR="00BB156A">
        <w:t xml:space="preserve"> </w:t>
      </w:r>
      <w:proofErr w:type="gramStart"/>
      <w:r w:rsidR="00BB156A">
        <w:t>(</w:t>
      </w:r>
      <w:r w:rsidR="00DB6858">
        <w:t xml:space="preserve"> </w:t>
      </w:r>
      <w:r w:rsidR="009D1110">
        <w:t>Professores</w:t>
      </w:r>
      <w:proofErr w:type="gramEnd"/>
      <w:r w:rsidR="00BB156A">
        <w:t xml:space="preserve"> </w:t>
      </w:r>
      <w:r w:rsidR="009D1110">
        <w:t xml:space="preserve">: Cláudia </w:t>
      </w:r>
      <w:proofErr w:type="spellStart"/>
      <w:r w:rsidR="009D1110">
        <w:t>Fael</w:t>
      </w:r>
      <w:proofErr w:type="spellEnd"/>
      <w:r w:rsidR="009D1110">
        <w:t>, Cristina Silva, Maria de São João Aranha, Margarida Cerejo e  Nelson Matias)</w:t>
      </w:r>
    </w:p>
    <w:p w:rsidR="00BA1D29" w:rsidRDefault="00BA1D29" w:rsidP="002C693E">
      <w:pPr>
        <w:jc w:val="both"/>
      </w:pPr>
      <w:r>
        <w:t xml:space="preserve">b) </w:t>
      </w:r>
      <w:r w:rsidR="009D1110">
        <w:t xml:space="preserve">A Coordenadora do </w:t>
      </w:r>
      <w:proofErr w:type="spellStart"/>
      <w:r w:rsidR="009D1110">
        <w:t>Projeto</w:t>
      </w:r>
      <w:proofErr w:type="spellEnd"/>
      <w:r w:rsidR="00BB156A">
        <w:t xml:space="preserve">, professora Cristina Silva, </w:t>
      </w:r>
      <w:r w:rsidR="009D1110">
        <w:t xml:space="preserve">terá </w:t>
      </w:r>
      <w:r>
        <w:t>voto de qualidade.</w:t>
      </w:r>
    </w:p>
    <w:p w:rsidR="00BA1D29" w:rsidRDefault="00BA1D29" w:rsidP="002C693E">
      <w:pPr>
        <w:jc w:val="both"/>
      </w:pPr>
      <w:r>
        <w:t>2 – Competências</w:t>
      </w:r>
    </w:p>
    <w:p w:rsidR="00BA1D29" w:rsidRDefault="00BA1D29" w:rsidP="002C693E">
      <w:pPr>
        <w:jc w:val="both"/>
      </w:pPr>
      <w:r>
        <w:t xml:space="preserve">a) Apreciação e </w:t>
      </w:r>
      <w:proofErr w:type="spellStart"/>
      <w:r>
        <w:t>seleção</w:t>
      </w:r>
      <w:proofErr w:type="spellEnd"/>
      <w:r>
        <w:t xml:space="preserve"> dos trabalhos apresentados a concurso.</w:t>
      </w:r>
    </w:p>
    <w:p w:rsidR="00BA1D29" w:rsidRDefault="00BA1D29" w:rsidP="002C693E">
      <w:pPr>
        <w:jc w:val="both"/>
      </w:pPr>
      <w:r>
        <w:t xml:space="preserve">b) </w:t>
      </w:r>
      <w:proofErr w:type="spellStart"/>
      <w:r>
        <w:t>Selecionar</w:t>
      </w:r>
      <w:proofErr w:type="spellEnd"/>
      <w:r>
        <w:t xml:space="preserve"> o trabalho vencedor.</w:t>
      </w:r>
    </w:p>
    <w:p w:rsidR="00BA1D29" w:rsidRDefault="00BA1D29" w:rsidP="002C693E">
      <w:pPr>
        <w:jc w:val="both"/>
      </w:pPr>
      <w:r>
        <w:t xml:space="preserve">c) O Júri reserva o direito de apreciar apenas os trabalhos que cumpram todos os </w:t>
      </w:r>
      <w:proofErr w:type="spellStart"/>
      <w:r>
        <w:t>objetivos</w:t>
      </w:r>
      <w:proofErr w:type="spellEnd"/>
      <w:r>
        <w:t>,</w:t>
      </w:r>
    </w:p>
    <w:p w:rsidR="00BA1D29" w:rsidRDefault="00BA1D29" w:rsidP="002C693E">
      <w:pPr>
        <w:jc w:val="both"/>
      </w:pPr>
      <w:proofErr w:type="gramStart"/>
      <w:r>
        <w:t>apresentados</w:t>
      </w:r>
      <w:proofErr w:type="gramEnd"/>
      <w:r>
        <w:t xml:space="preserve"> no presente Regulamento.</w:t>
      </w:r>
    </w:p>
    <w:p w:rsidR="00BA1D29" w:rsidRDefault="00BA1D29" w:rsidP="002C693E">
      <w:pPr>
        <w:jc w:val="both"/>
      </w:pPr>
      <w:r>
        <w:t>3 – Decisões do Júri</w:t>
      </w:r>
    </w:p>
    <w:p w:rsidR="00BA1D29" w:rsidRDefault="00BA1D29" w:rsidP="002C693E">
      <w:pPr>
        <w:jc w:val="both"/>
      </w:pPr>
      <w:r>
        <w:t xml:space="preserve">As decisões do júri não são </w:t>
      </w:r>
      <w:proofErr w:type="spellStart"/>
      <w:r>
        <w:t>suscetíveis</w:t>
      </w:r>
      <w:proofErr w:type="spellEnd"/>
      <w:r>
        <w:t xml:space="preserve"> de recurso.</w:t>
      </w:r>
    </w:p>
    <w:p w:rsidR="00BA1D29" w:rsidRPr="00DB6858" w:rsidRDefault="00DB6858" w:rsidP="002C693E">
      <w:pPr>
        <w:jc w:val="both"/>
        <w:rPr>
          <w:b/>
        </w:rPr>
      </w:pPr>
      <w:r w:rsidRPr="00DB6858">
        <w:rPr>
          <w:b/>
        </w:rPr>
        <w:t>6</w:t>
      </w:r>
      <w:r w:rsidR="00BA1D29" w:rsidRPr="00DB6858">
        <w:rPr>
          <w:b/>
        </w:rPr>
        <w:t>º - Direitos de Propriedade</w:t>
      </w:r>
    </w:p>
    <w:p w:rsidR="00BA1D29" w:rsidRDefault="00BA1D29" w:rsidP="002C693E">
      <w:pPr>
        <w:jc w:val="both"/>
      </w:pPr>
      <w:r>
        <w:t xml:space="preserve">1 – Ao participar no concurso, os concorrentes declaram ceder </w:t>
      </w:r>
      <w:r w:rsidR="00B65908">
        <w:t xml:space="preserve">ao projecto </w:t>
      </w:r>
      <w:proofErr w:type="spellStart"/>
      <w:r w:rsidR="007B22C9">
        <w:t>Etwinning</w:t>
      </w:r>
      <w:proofErr w:type="spellEnd"/>
      <w:r w:rsidR="00934EA0">
        <w:t>:</w:t>
      </w:r>
      <w:r w:rsidR="007B22C9">
        <w:t xml:space="preserve"> </w:t>
      </w:r>
      <w:r w:rsidR="007B22C9" w:rsidRPr="007B22C9">
        <w:t>THE SILENT SCREAM OF WATER</w:t>
      </w:r>
      <w:r w:rsidR="00B65908">
        <w:t xml:space="preserve">, </w:t>
      </w:r>
      <w:r>
        <w:t>os direitos de propriedade dos</w:t>
      </w:r>
      <w:r w:rsidR="00B65908">
        <w:t xml:space="preserve"> </w:t>
      </w:r>
      <w:r>
        <w:t xml:space="preserve">trabalhos </w:t>
      </w:r>
      <w:proofErr w:type="spellStart"/>
      <w:r>
        <w:t>selecionados</w:t>
      </w:r>
      <w:proofErr w:type="spellEnd"/>
      <w:r>
        <w:t xml:space="preserve"> e aceitar o seu uso</w:t>
      </w:r>
      <w:r w:rsidR="00B65908">
        <w:t xml:space="preserve"> no âmbito do </w:t>
      </w:r>
      <w:proofErr w:type="spellStart"/>
      <w:r w:rsidR="00B65908">
        <w:t>Projeto</w:t>
      </w:r>
      <w:proofErr w:type="spellEnd"/>
      <w:r w:rsidR="00DA6A5B">
        <w:t xml:space="preserve"> a nível nacional e internacional</w:t>
      </w:r>
      <w:r>
        <w:t>.</w:t>
      </w:r>
      <w:r w:rsidR="00516521" w:rsidRPr="00516521">
        <w:t xml:space="preserve"> </w:t>
      </w:r>
      <w:r w:rsidR="00516521">
        <w:t xml:space="preserve">Os autores autorizam a eventual reprodução dos trabalhos nas publicações e portais informáticos do AEDGM e do </w:t>
      </w:r>
      <w:proofErr w:type="spellStart"/>
      <w:r w:rsidR="007B22C9">
        <w:t>Projeto</w:t>
      </w:r>
      <w:proofErr w:type="spellEnd"/>
      <w:r w:rsidR="007B22C9">
        <w:t>.</w:t>
      </w:r>
    </w:p>
    <w:p w:rsidR="00BA1D29" w:rsidRPr="00DB6858" w:rsidRDefault="00B65908" w:rsidP="002C693E">
      <w:pPr>
        <w:jc w:val="both"/>
        <w:rPr>
          <w:b/>
        </w:rPr>
      </w:pPr>
      <w:r w:rsidRPr="00DB6858">
        <w:rPr>
          <w:b/>
        </w:rPr>
        <w:t>7</w:t>
      </w:r>
      <w:r w:rsidR="00BA1D29" w:rsidRPr="00DB6858">
        <w:rPr>
          <w:b/>
        </w:rPr>
        <w:t>º - Disposições Finais</w:t>
      </w:r>
    </w:p>
    <w:p w:rsidR="00BA1D29" w:rsidRDefault="00BA1D29" w:rsidP="002C693E">
      <w:pPr>
        <w:jc w:val="both"/>
      </w:pPr>
      <w:r>
        <w:t>1 – Os resul</w:t>
      </w:r>
      <w:r w:rsidR="00DA6A5B">
        <w:t xml:space="preserve">tados serão divulgados no dia 6 de </w:t>
      </w:r>
      <w:proofErr w:type="spellStart"/>
      <w:r w:rsidR="00DA6A5B">
        <w:t>dezembro</w:t>
      </w:r>
      <w:proofErr w:type="spellEnd"/>
      <w:r w:rsidR="00DA6A5B">
        <w:t xml:space="preserve"> de 2020</w:t>
      </w:r>
      <w:r>
        <w:t xml:space="preserve">, </w:t>
      </w:r>
      <w:r w:rsidR="00DA6A5B">
        <w:t>na</w:t>
      </w:r>
      <w:r w:rsidR="00DB6858">
        <w:t>s</w:t>
      </w:r>
      <w:r w:rsidR="00DA6A5B">
        <w:t xml:space="preserve"> página</w:t>
      </w:r>
      <w:r w:rsidR="00DB6858">
        <w:t>s</w:t>
      </w:r>
      <w:r w:rsidR="00DA6A5B">
        <w:t xml:space="preserve"> de </w:t>
      </w:r>
      <w:proofErr w:type="spellStart"/>
      <w:r w:rsidR="00DA6A5B">
        <w:t>facebook</w:t>
      </w:r>
      <w:proofErr w:type="spellEnd"/>
      <w:r w:rsidR="00DA6A5B">
        <w:t xml:space="preserve"> e de </w:t>
      </w:r>
      <w:proofErr w:type="spellStart"/>
      <w:r w:rsidR="00DB6858">
        <w:t>Insta</w:t>
      </w:r>
      <w:r w:rsidR="00DA6A5B">
        <w:t>gram</w:t>
      </w:r>
      <w:proofErr w:type="spellEnd"/>
      <w:r w:rsidR="00DA6A5B">
        <w:t xml:space="preserve"> do AEDGM</w:t>
      </w:r>
      <w:r>
        <w:t>.</w:t>
      </w:r>
    </w:p>
    <w:p w:rsidR="00BA1D29" w:rsidRDefault="00BA1D29" w:rsidP="002C693E">
      <w:pPr>
        <w:jc w:val="both"/>
      </w:pPr>
      <w:r>
        <w:t>2 – Cabe ao Júri decidir sobre os casos omissos neste Regulamento.</w:t>
      </w:r>
    </w:p>
    <w:p w:rsidR="00BA1D29" w:rsidRDefault="00DB6858" w:rsidP="002C693E">
      <w:pPr>
        <w:jc w:val="both"/>
      </w:pPr>
      <w:r>
        <w:t>3</w:t>
      </w:r>
      <w:r w:rsidR="00BA1D29">
        <w:t xml:space="preserve"> – Qualquer pedido de informação complementar poderá</w:t>
      </w:r>
      <w:r w:rsidR="00516521">
        <w:t xml:space="preserve"> ser obtido através do </w:t>
      </w:r>
      <w:proofErr w:type="gramStart"/>
      <w:r w:rsidR="00516521">
        <w:t>email</w:t>
      </w:r>
      <w:proofErr w:type="gramEnd"/>
      <w:r w:rsidR="00516521">
        <w:t xml:space="preserve">: </w:t>
      </w:r>
      <w:hyperlink r:id="rId9" w:history="1">
        <w:r w:rsidRPr="00F617B7">
          <w:rPr>
            <w:rStyle w:val="Hyperlink"/>
          </w:rPr>
          <w:t>cristina.silva@ae-ginestalmachado.pt</w:t>
        </w:r>
      </w:hyperlink>
    </w:p>
    <w:p w:rsidR="006A563F" w:rsidRDefault="00DB6858" w:rsidP="002C693E">
      <w:pPr>
        <w:jc w:val="right"/>
      </w:pPr>
      <w:r w:rsidRPr="00FC0B2C">
        <w:rPr>
          <w:sz w:val="20"/>
          <w:szCs w:val="20"/>
        </w:rPr>
        <w:t>Pelo Júri</w:t>
      </w:r>
      <w:r w:rsidR="00FC0B2C">
        <w:rPr>
          <w:sz w:val="20"/>
          <w:szCs w:val="20"/>
        </w:rPr>
        <w:t xml:space="preserve">: </w:t>
      </w:r>
      <w:r w:rsidRPr="00DB6858">
        <w:rPr>
          <w:sz w:val="18"/>
          <w:szCs w:val="18"/>
        </w:rPr>
        <w:t>Cristina Ferreira da Silva</w:t>
      </w:r>
      <w:r w:rsidR="00FC0B2C">
        <w:rPr>
          <w:sz w:val="18"/>
          <w:szCs w:val="18"/>
        </w:rPr>
        <w:t xml:space="preserve"> </w:t>
      </w:r>
      <w:proofErr w:type="gramStart"/>
      <w:r w:rsidR="00FC0B2C">
        <w:rPr>
          <w:sz w:val="18"/>
          <w:szCs w:val="18"/>
        </w:rPr>
        <w:t>(</w:t>
      </w:r>
      <w:r w:rsidRPr="00DB6858">
        <w:rPr>
          <w:sz w:val="18"/>
          <w:szCs w:val="18"/>
        </w:rPr>
        <w:t xml:space="preserve"> </w:t>
      </w:r>
      <w:r w:rsidR="00FC0B2C" w:rsidRPr="00DB6858">
        <w:rPr>
          <w:sz w:val="18"/>
          <w:szCs w:val="18"/>
        </w:rPr>
        <w:t>2.</w:t>
      </w:r>
      <w:proofErr w:type="gramEnd"/>
      <w:r w:rsidR="00FC0B2C" w:rsidRPr="00DB6858">
        <w:rPr>
          <w:sz w:val="18"/>
          <w:szCs w:val="18"/>
        </w:rPr>
        <w:t>11.2020</w:t>
      </w:r>
      <w:r w:rsidR="00FC0B2C">
        <w:rPr>
          <w:sz w:val="18"/>
          <w:szCs w:val="18"/>
        </w:rPr>
        <w:t>)</w:t>
      </w:r>
    </w:p>
    <w:sectPr w:rsidR="006A5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E67DA"/>
    <w:multiLevelType w:val="hybridMultilevel"/>
    <w:tmpl w:val="4B0ED38A"/>
    <w:lvl w:ilvl="0" w:tplc="1D720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29"/>
    <w:rsid w:val="00110E89"/>
    <w:rsid w:val="00231C49"/>
    <w:rsid w:val="002530B5"/>
    <w:rsid w:val="002C693E"/>
    <w:rsid w:val="003619C2"/>
    <w:rsid w:val="003C16A6"/>
    <w:rsid w:val="00516521"/>
    <w:rsid w:val="006A563F"/>
    <w:rsid w:val="00710FBC"/>
    <w:rsid w:val="007B22C9"/>
    <w:rsid w:val="00934EA0"/>
    <w:rsid w:val="0098167B"/>
    <w:rsid w:val="009D1110"/>
    <w:rsid w:val="00A276B5"/>
    <w:rsid w:val="00B64045"/>
    <w:rsid w:val="00B65908"/>
    <w:rsid w:val="00BA1D29"/>
    <w:rsid w:val="00BB156A"/>
    <w:rsid w:val="00BD66D7"/>
    <w:rsid w:val="00BF1B21"/>
    <w:rsid w:val="00D84C86"/>
    <w:rsid w:val="00DA6A5B"/>
    <w:rsid w:val="00DB6858"/>
    <w:rsid w:val="00FC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D29"/>
  </w:style>
  <w:style w:type="paragraph" w:styleId="BalloonText">
    <w:name w:val="Balloon Text"/>
    <w:basedOn w:val="Normal"/>
    <w:link w:val="BalloonTextChar"/>
    <w:uiPriority w:val="99"/>
    <w:semiHidden/>
    <w:unhideWhenUsed/>
    <w:rsid w:val="00BA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65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2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D29"/>
  </w:style>
  <w:style w:type="paragraph" w:styleId="BalloonText">
    <w:name w:val="Balloon Text"/>
    <w:basedOn w:val="Normal"/>
    <w:link w:val="BalloonTextChar"/>
    <w:uiPriority w:val="99"/>
    <w:semiHidden/>
    <w:unhideWhenUsed/>
    <w:rsid w:val="00BA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65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2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silva@ae-ginestalmachado.p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ristina.silva@ae-ginestalmachado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alcobia</dc:creator>
  <cp:lastModifiedBy>cristina alcobia</cp:lastModifiedBy>
  <cp:revision>12</cp:revision>
  <dcterms:created xsi:type="dcterms:W3CDTF">2020-11-02T10:50:00Z</dcterms:created>
  <dcterms:modified xsi:type="dcterms:W3CDTF">2020-11-05T09:22:00Z</dcterms:modified>
</cp:coreProperties>
</file>